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699A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B86E8E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982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8BE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A5308">
              <w:rPr>
                <w:b/>
                <w:sz w:val="26"/>
                <w:szCs w:val="26"/>
                <w:u w:val="single"/>
              </w:rPr>
              <w:t>229</w:t>
            </w:r>
          </w:p>
        </w:tc>
      </w:tr>
      <w:tr w:rsidR="00F439CB" w14:paraId="15ED2C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0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3D2" w14:textId="77777777" w:rsidR="00F439CB" w:rsidRPr="009E46D4" w:rsidRDefault="009D071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A5308">
              <w:rPr>
                <w:b/>
                <w:color w:val="000000"/>
                <w:sz w:val="26"/>
                <w:szCs w:val="26"/>
              </w:rPr>
              <w:t>314200</w:t>
            </w:r>
          </w:p>
        </w:tc>
      </w:tr>
    </w:tbl>
    <w:p w14:paraId="46D9D9A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80903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29B46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FA70C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C5D70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D68201" w14:textId="77777777" w:rsidR="00537ECE" w:rsidRPr="00537ECE" w:rsidRDefault="00537ECE" w:rsidP="00537ECE"/>
    <w:p w14:paraId="19463A2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30CEB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97639D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794AE6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DF3E7C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0FC43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4E8372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2389"/>
        <w:gridCol w:w="3445"/>
        <w:gridCol w:w="1000"/>
        <w:gridCol w:w="1922"/>
      </w:tblGrid>
      <w:tr w:rsidR="001E4556" w:rsidRPr="00240803" w14:paraId="55B7B4FA" w14:textId="77777777" w:rsidTr="000A5308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3B9952C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408595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F57D39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850" w:type="dxa"/>
            <w:vAlign w:val="center"/>
          </w:tcPr>
          <w:p w14:paraId="775D2D28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4C9A478C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81AE068" w14:textId="77777777" w:rsidTr="000A5308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03A6C2FA" w14:textId="77777777" w:rsidR="001E4556" w:rsidRPr="009D0719" w:rsidRDefault="009D0719" w:rsidP="009D0719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гидравлическое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F92905E" w14:textId="77777777" w:rsidR="001E4556" w:rsidRPr="009E0BCD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4B92BAF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Кинемати</w:t>
            </w:r>
            <w:r>
              <w:rPr>
                <w:color w:val="000000"/>
              </w:rPr>
              <w:t xml:space="preserve">ческая вязкость при 40°С, мм2/с - </w:t>
            </w:r>
            <w:r w:rsidRPr="000A5308">
              <w:rPr>
                <w:color w:val="000000"/>
              </w:rPr>
              <w:t>33</w:t>
            </w:r>
          </w:p>
          <w:p w14:paraId="6ECDA1A0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Индекс вязкости</w:t>
            </w:r>
            <w:r>
              <w:rPr>
                <w:color w:val="000000"/>
              </w:rPr>
              <w:t xml:space="preserve"> - </w:t>
            </w:r>
            <w:r w:rsidRPr="000A5308">
              <w:rPr>
                <w:color w:val="000000"/>
              </w:rPr>
              <w:t>95</w:t>
            </w:r>
          </w:p>
          <w:p w14:paraId="61BE7B26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Щелочное число, мг КОН/г - </w:t>
            </w:r>
            <w:r w:rsidRPr="000A5308">
              <w:rPr>
                <w:color w:val="000000"/>
              </w:rPr>
              <w:t>0,59</w:t>
            </w:r>
          </w:p>
          <w:p w14:paraId="63873CBD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Температура вспышки в</w:t>
            </w:r>
            <w:r>
              <w:rPr>
                <w:color w:val="000000"/>
              </w:rPr>
              <w:t xml:space="preserve"> </w:t>
            </w:r>
            <w:r w:rsidRPr="000A5308">
              <w:rPr>
                <w:color w:val="000000"/>
              </w:rPr>
              <w:t>открытом тигле, °С</w:t>
            </w:r>
            <w:r>
              <w:rPr>
                <w:color w:val="000000"/>
              </w:rPr>
              <w:t xml:space="preserve"> - </w:t>
            </w:r>
            <w:r w:rsidRPr="000A5308">
              <w:rPr>
                <w:color w:val="000000"/>
              </w:rPr>
              <w:t>216</w:t>
            </w:r>
          </w:p>
          <w:p w14:paraId="563219FE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Температура застывания, °С</w:t>
            </w:r>
            <w:r>
              <w:rPr>
                <w:color w:val="000000"/>
              </w:rPr>
              <w:t xml:space="preserve"> </w:t>
            </w:r>
            <w:r w:rsidRPr="000A5308">
              <w:rPr>
                <w:color w:val="000000"/>
              </w:rPr>
              <w:t>−25</w:t>
            </w:r>
          </w:p>
          <w:p w14:paraId="5B1BFE5D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Зольность, %</w:t>
            </w:r>
            <w:r>
              <w:rPr>
                <w:color w:val="000000"/>
              </w:rPr>
              <w:t xml:space="preserve"> - </w:t>
            </w:r>
            <w:r w:rsidRPr="000A5308">
              <w:rPr>
                <w:color w:val="000000"/>
              </w:rPr>
              <w:t>0,17</w:t>
            </w:r>
          </w:p>
          <w:p w14:paraId="5BFA0E80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Цвет, ед. ЦНТ</w:t>
            </w:r>
            <w:r>
              <w:rPr>
                <w:color w:val="000000"/>
              </w:rPr>
              <w:t xml:space="preserve"> - </w:t>
            </w:r>
            <w:r w:rsidRPr="000A5308">
              <w:rPr>
                <w:color w:val="000000"/>
              </w:rPr>
              <w:t>1,0</w:t>
            </w:r>
          </w:p>
          <w:p w14:paraId="230B20BD" w14:textId="77777777" w:rsidR="000A5308" w:rsidRPr="000A5308" w:rsidRDefault="000A5308" w:rsidP="000A530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Плотность при 20°С, г/см3 - </w:t>
            </w:r>
            <w:r w:rsidRPr="000A5308">
              <w:rPr>
                <w:color w:val="000000"/>
              </w:rPr>
              <w:t>0,873</w:t>
            </w:r>
          </w:p>
          <w:p w14:paraId="7CF3BD23" w14:textId="77777777" w:rsidR="007F3DCF" w:rsidRPr="00544E9D" w:rsidRDefault="000A5308" w:rsidP="000A5308">
            <w:pPr>
              <w:ind w:firstLine="0"/>
              <w:jc w:val="left"/>
              <w:rPr>
                <w:color w:val="000000"/>
              </w:rPr>
            </w:pPr>
            <w:r w:rsidRPr="000A5308">
              <w:rPr>
                <w:color w:val="000000"/>
              </w:rPr>
              <w:t>Массовая доля цинка, %</w:t>
            </w:r>
            <w:r>
              <w:rPr>
                <w:color w:val="000000"/>
              </w:rPr>
              <w:t xml:space="preserve"> - </w:t>
            </w:r>
            <w:r w:rsidRPr="000A5308">
              <w:rPr>
                <w:color w:val="000000"/>
              </w:rPr>
              <w:t>0,045</w:t>
            </w:r>
          </w:p>
        </w:tc>
        <w:tc>
          <w:tcPr>
            <w:tcW w:w="850" w:type="dxa"/>
            <w:vAlign w:val="center"/>
          </w:tcPr>
          <w:p w14:paraId="2DABD6AF" w14:textId="77777777"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14:paraId="3457D1DD" w14:textId="77777777" w:rsidR="00B23673" w:rsidRPr="00240803" w:rsidRDefault="000A5308" w:rsidP="0025638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ТНК*</w:t>
            </w:r>
          </w:p>
        </w:tc>
      </w:tr>
    </w:tbl>
    <w:p w14:paraId="2A1FB672" w14:textId="77777777" w:rsidR="00A305DC" w:rsidRPr="00A20D0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DA703E4" w14:textId="77777777" w:rsidR="00256383" w:rsidRPr="00A20D0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B4CF874" w14:textId="77777777" w:rsidR="00A20D02" w:rsidRDefault="00A20D02" w:rsidP="00A20D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2E43D94" w14:textId="77777777" w:rsidR="00A20D02" w:rsidRDefault="00A20D02" w:rsidP="00A20D0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91B1C86" w14:textId="77777777" w:rsidR="00A20D02" w:rsidRPr="00881152" w:rsidRDefault="00A20D02" w:rsidP="00A20D0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0221EA4" w14:textId="77777777" w:rsidR="00A20D02" w:rsidRPr="0095503A" w:rsidRDefault="00A20D02" w:rsidP="00A20D0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7FE4AE1" w14:textId="5A4B7B77" w:rsidR="00A20D02" w:rsidRDefault="00A20D02" w:rsidP="00A20D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32986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532986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18B5049" w14:textId="77777777" w:rsidR="00A20D02" w:rsidRDefault="00A20D02" w:rsidP="00A20D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893E35A" w14:textId="77777777" w:rsidR="00A20D02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C85BD94" w14:textId="77777777" w:rsidR="00A20D02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1C68DFD" w14:textId="77777777" w:rsidR="00A20D02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941F7BB" w14:textId="77777777" w:rsidR="00A20D02" w:rsidRPr="003521F4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2C98C17" w14:textId="77777777" w:rsidR="00A20D02" w:rsidRDefault="00A20D02" w:rsidP="00A20D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91008F4" w14:textId="77777777" w:rsidR="00A20D02" w:rsidRDefault="00A20D02" w:rsidP="00A20D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7342DC4" w14:textId="77777777" w:rsidR="00A20D02" w:rsidRPr="005A4BBD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7CCA0B8" w14:textId="77777777" w:rsidR="00A20D02" w:rsidRPr="007D5D20" w:rsidRDefault="00A20D02" w:rsidP="00A20D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03E8C4F" w14:textId="77777777" w:rsidR="00A20D02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A9987E5" w14:textId="77777777" w:rsidR="00A20D02" w:rsidRPr="004D4E32" w:rsidRDefault="00A20D02" w:rsidP="00A20D0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FF23D3" w14:textId="77777777" w:rsidR="00A20D02" w:rsidRDefault="00A20D02" w:rsidP="00A20D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D0E2202" w14:textId="77777777" w:rsidR="00A20D02" w:rsidRPr="00612811" w:rsidRDefault="00A20D02" w:rsidP="00A20D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23B5DB9" w14:textId="77777777" w:rsidR="00A20D02" w:rsidRPr="004D4E32" w:rsidRDefault="00A20D02" w:rsidP="00A20D0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87687B" w14:textId="77777777" w:rsidR="00A20D02" w:rsidRPr="00D10A40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C034A3" w14:textId="77777777" w:rsidR="00A20D02" w:rsidRPr="00D10A40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3B03804" w14:textId="77777777" w:rsidR="00A20D02" w:rsidRPr="00D10A40" w:rsidRDefault="00A20D02" w:rsidP="00A20D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A61D363" w14:textId="77777777" w:rsidR="00A20D02" w:rsidRPr="00612811" w:rsidRDefault="00A20D02" w:rsidP="00A20D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5F73FF4" w14:textId="77777777" w:rsidR="00A20D02" w:rsidRPr="00BB6EA4" w:rsidRDefault="00A20D02" w:rsidP="00A20D0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5D35F3" w14:textId="7CEAAA94" w:rsidR="00A20D02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D1660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7EBA1F8" w14:textId="77777777" w:rsidR="00A20D02" w:rsidRDefault="00A20D02" w:rsidP="00A20D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14FC7" w14:textId="77777777" w:rsidR="00A20D02" w:rsidRPr="00CF1FB0" w:rsidRDefault="00A20D02" w:rsidP="00A20D02">
      <w:pPr>
        <w:spacing w:line="276" w:lineRule="auto"/>
        <w:ind w:firstLine="709"/>
        <w:rPr>
          <w:sz w:val="24"/>
          <w:szCs w:val="24"/>
        </w:rPr>
      </w:pPr>
    </w:p>
    <w:p w14:paraId="2E4E7756" w14:textId="77777777" w:rsidR="00A20D02" w:rsidRDefault="00A20D02" w:rsidP="00A20D02">
      <w:pPr>
        <w:rPr>
          <w:sz w:val="26"/>
          <w:szCs w:val="26"/>
        </w:rPr>
      </w:pPr>
    </w:p>
    <w:p w14:paraId="1344E367" w14:textId="77777777" w:rsidR="00A20D02" w:rsidRDefault="00A20D02" w:rsidP="00A20D0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D4B2FE" w14:textId="77777777" w:rsidR="00A20D02" w:rsidRPr="00E1390F" w:rsidRDefault="00A20D02" w:rsidP="00A20D0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lastRenderedPageBreak/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20D0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BF656" w14:textId="77777777" w:rsidR="008630AA" w:rsidRDefault="008630AA">
      <w:r>
        <w:separator/>
      </w:r>
    </w:p>
  </w:endnote>
  <w:endnote w:type="continuationSeparator" w:id="0">
    <w:p w14:paraId="13C58C41" w14:textId="77777777" w:rsidR="008630AA" w:rsidRDefault="00863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10FBE" w14:textId="77777777" w:rsidR="008630AA" w:rsidRDefault="008630AA">
      <w:r>
        <w:separator/>
      </w:r>
    </w:p>
  </w:footnote>
  <w:footnote w:type="continuationSeparator" w:id="0">
    <w:p w14:paraId="5998DC1D" w14:textId="77777777" w:rsidR="008630AA" w:rsidRDefault="00863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C1F0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88F44E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5308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163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320B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2986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58C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1660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0AA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0D0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67D94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A94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04620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BA55C-3570-4C1C-9F00-293481CA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2017-09-06T13:26:00Z</dcterms:created>
  <dcterms:modified xsi:type="dcterms:W3CDTF">2022-07-05T14:56:00Z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